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2" w:rsidRPr="00E12924" w:rsidRDefault="005532E2" w:rsidP="0055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2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ЧАПАЕВСКОГО МУНИЦИПАЛЬНОГО ОБРАЗОВАНИЯ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09 января 2017</w:t>
      </w:r>
      <w:r w:rsidRPr="00E129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29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2924">
        <w:rPr>
          <w:rFonts w:ascii="Times New Roman" w:hAnsi="Times New Roman" w:cs="Times New Roman"/>
          <w:b/>
          <w:sz w:val="28"/>
          <w:szCs w:val="28"/>
        </w:rPr>
        <w:t>№1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</w:r>
      <w:r w:rsidRPr="00E12924">
        <w:rPr>
          <w:rFonts w:ascii="Times New Roman" w:hAnsi="Times New Roman" w:cs="Times New Roman"/>
          <w:b/>
          <w:sz w:val="28"/>
          <w:szCs w:val="28"/>
        </w:rPr>
        <w:br/>
      </w:r>
    </w:p>
    <w:p w:rsidR="005532E2" w:rsidRDefault="005532E2" w:rsidP="005532E2">
      <w:pPr>
        <w:rPr>
          <w:rFonts w:ascii="Times New Roman" w:hAnsi="Times New Roman" w:cs="Times New Roman"/>
          <w:b/>
          <w:sz w:val="28"/>
          <w:szCs w:val="28"/>
        </w:rPr>
      </w:pPr>
      <w:r w:rsidRPr="00E12924">
        <w:rPr>
          <w:rFonts w:ascii="Times New Roman" w:hAnsi="Times New Roman" w:cs="Times New Roman"/>
          <w:b/>
          <w:sz w:val="28"/>
          <w:szCs w:val="28"/>
        </w:rPr>
        <w:t>Об утверждении штатного расписания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администрации Чапаевского муниципального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</w:t>
      </w:r>
      <w:r>
        <w:rPr>
          <w:rFonts w:ascii="Times New Roman" w:hAnsi="Times New Roman" w:cs="Times New Roman"/>
          <w:b/>
          <w:sz w:val="28"/>
          <w:szCs w:val="28"/>
        </w:rPr>
        <w:br/>
        <w:t>области</w:t>
      </w:r>
    </w:p>
    <w:p w:rsidR="005532E2" w:rsidRDefault="005532E2" w:rsidP="005532E2">
      <w:pPr>
        <w:rPr>
          <w:rFonts w:ascii="Times New Roman" w:hAnsi="Times New Roman" w:cs="Times New Roman"/>
          <w:b/>
          <w:sz w:val="28"/>
          <w:szCs w:val="28"/>
        </w:rPr>
      </w:pPr>
    </w:p>
    <w:p w:rsidR="005532E2" w:rsidRDefault="005532E2" w:rsidP="0055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Чапаевского муниципального образования Ершовского района Саратовской области, администрация Чапаевского муниципального образования </w:t>
      </w:r>
      <w:r w:rsidRPr="00E129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1.Утвердить штатное расписание администрации Чапаевского муниципального образования с января 2017года, согласно приложению №1,2,3.</w:t>
      </w:r>
    </w:p>
    <w:p w:rsidR="005532E2" w:rsidRDefault="005532E2" w:rsidP="0055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 Чапаевского МО в сети Интернет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532E2" w:rsidRPr="00E12924" w:rsidRDefault="005532E2" w:rsidP="00553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И.П.Проскурнина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0D2B" w:rsidRDefault="00ED0D2B"/>
    <w:sectPr w:rsidR="00ED0D2B" w:rsidSect="0055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2E2"/>
    <w:rsid w:val="005532E2"/>
    <w:rsid w:val="00ED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2017-01-12T03:50:00Z</dcterms:created>
  <dcterms:modified xsi:type="dcterms:W3CDTF">2017-01-12T03:50:00Z</dcterms:modified>
</cp:coreProperties>
</file>